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039" w:rsidRPr="008554EA" w:rsidRDefault="001A6039" w:rsidP="001A6039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>Señor</w:t>
      </w:r>
    </w:p>
    <w:p w:rsidR="001A6039" w:rsidRPr="008554EA" w:rsidRDefault="001A6039" w:rsidP="001A6039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 xml:space="preserve">Juan Guillermo Tabares </w:t>
      </w:r>
    </w:p>
    <w:p w:rsidR="001A6039" w:rsidRPr="008554EA" w:rsidRDefault="001A6039" w:rsidP="001A6039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 xml:space="preserve">Coordinador Desarrollo Local </w:t>
      </w:r>
    </w:p>
    <w:p w:rsidR="001A6039" w:rsidRPr="008554EA" w:rsidRDefault="001A6039" w:rsidP="001A6039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>Fundación Caicedo González Riopaila Castilla</w:t>
      </w:r>
    </w:p>
    <w:p w:rsidR="001A6039" w:rsidRPr="008554EA" w:rsidRDefault="001A6039" w:rsidP="001A6039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 xml:space="preserve">juan.tabares@fcgriopailacastilla.org </w:t>
      </w:r>
    </w:p>
    <w:p w:rsidR="001A6039" w:rsidRPr="008554EA" w:rsidRDefault="001A6039" w:rsidP="001A6039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>Cali Valle del Cauca</w:t>
      </w:r>
    </w:p>
    <w:p w:rsidR="001A6039" w:rsidRPr="008554EA" w:rsidRDefault="001A6039" w:rsidP="001A6039">
      <w:pPr>
        <w:pStyle w:val="Sinespaciado"/>
        <w:rPr>
          <w:rFonts w:asciiTheme="majorHAnsi" w:hAnsiTheme="majorHAnsi" w:cstheme="majorHAnsi"/>
          <w:sz w:val="24"/>
          <w:szCs w:val="24"/>
          <w:lang w:val="es-ES" w:eastAsia="es-ES"/>
        </w:rPr>
      </w:pPr>
    </w:p>
    <w:p w:rsidR="001A6039" w:rsidRPr="008554EA" w:rsidRDefault="001A6039" w:rsidP="001A6039">
      <w:pPr>
        <w:pStyle w:val="NormalWeb"/>
        <w:shd w:val="clear" w:color="auto" w:fill="FFFFFF"/>
        <w:spacing w:before="0" w:beforeAutospacing="0" w:after="0" w:afterAutospacing="0"/>
        <w:ind w:left="4248" w:right="851"/>
        <w:rPr>
          <w:rFonts w:asciiTheme="majorHAnsi" w:eastAsia="Calibri" w:hAnsiTheme="majorHAnsi" w:cstheme="majorHAnsi"/>
          <w:lang w:eastAsia="en-US"/>
        </w:rPr>
      </w:pPr>
      <w:r w:rsidRPr="008554EA">
        <w:rPr>
          <w:rFonts w:asciiTheme="majorHAnsi" w:eastAsia="Calibri" w:hAnsiTheme="majorHAnsi" w:cstheme="majorHAnsi"/>
          <w:lang w:eastAsia="en-US"/>
        </w:rPr>
        <w:t xml:space="preserve">Asunto: </w:t>
      </w:r>
      <w:r w:rsidRPr="008554EA">
        <w:rPr>
          <w:rFonts w:asciiTheme="majorHAnsi" w:hAnsiTheme="majorHAnsi" w:cstheme="majorHAnsi"/>
          <w:bCs/>
        </w:rPr>
        <w:t>reporte acumulado de las formaciones realizas según acuerdo de entendimiento entre Servicio</w:t>
      </w:r>
      <w:r w:rsidRPr="008554EA">
        <w:rPr>
          <w:rFonts w:asciiTheme="majorHAnsi" w:hAnsiTheme="majorHAnsi" w:cstheme="majorHAnsi"/>
        </w:rPr>
        <w:t xml:space="preserve"> Nacional de Aprendizaje –SENA CTA y la </w:t>
      </w:r>
      <w:r>
        <w:rPr>
          <w:rFonts w:asciiTheme="majorHAnsi" w:hAnsiTheme="majorHAnsi" w:cstheme="majorHAnsi"/>
        </w:rPr>
        <w:t>F</w:t>
      </w:r>
      <w:r w:rsidRPr="008554EA">
        <w:rPr>
          <w:rFonts w:asciiTheme="majorHAnsi" w:hAnsiTheme="majorHAnsi" w:cstheme="majorHAnsi"/>
        </w:rPr>
        <w:t xml:space="preserve">undación Caicedo González Riopaila Castilla </w:t>
      </w:r>
      <w:r>
        <w:rPr>
          <w:rFonts w:asciiTheme="majorHAnsi" w:hAnsiTheme="majorHAnsi" w:cstheme="majorHAnsi"/>
        </w:rPr>
        <w:t xml:space="preserve">– </w:t>
      </w:r>
      <w:r w:rsidRPr="008554EA">
        <w:rPr>
          <w:rFonts w:asciiTheme="majorHAnsi" w:hAnsiTheme="majorHAnsi" w:cstheme="majorHAnsi"/>
        </w:rPr>
        <w:t>FCGRC</w:t>
      </w:r>
      <w:r>
        <w:rPr>
          <w:rFonts w:asciiTheme="majorHAnsi" w:hAnsiTheme="majorHAnsi" w:cstheme="majorHAnsi"/>
        </w:rPr>
        <w:t>.</w:t>
      </w:r>
    </w:p>
    <w:p w:rsidR="001A6039" w:rsidRPr="008554EA" w:rsidRDefault="001A6039" w:rsidP="001A6039">
      <w:pPr>
        <w:pStyle w:val="NormalWeb"/>
        <w:shd w:val="clear" w:color="auto" w:fill="FFFFFF"/>
        <w:spacing w:before="0" w:beforeAutospacing="0" w:after="0" w:afterAutospacing="0"/>
        <w:ind w:left="4248" w:right="851"/>
        <w:rPr>
          <w:rFonts w:asciiTheme="majorHAnsi" w:hAnsiTheme="majorHAnsi" w:cstheme="majorHAnsi"/>
          <w:color w:val="201F1E"/>
          <w:shd w:val="clear" w:color="auto" w:fill="FFFFFF"/>
        </w:rPr>
      </w:pPr>
    </w:p>
    <w:p w:rsidR="001A6039" w:rsidRPr="008554EA" w:rsidRDefault="001A6039" w:rsidP="001A6039">
      <w:pPr>
        <w:pStyle w:val="NormalWeb"/>
        <w:shd w:val="clear" w:color="auto" w:fill="FFFFFF"/>
        <w:spacing w:before="0" w:beforeAutospacing="0" w:after="0" w:afterAutospacing="0"/>
        <w:ind w:right="49"/>
        <w:jc w:val="both"/>
        <w:rPr>
          <w:rFonts w:asciiTheme="majorHAnsi" w:eastAsiaTheme="minorHAnsi" w:hAnsiTheme="majorHAnsi" w:cstheme="majorHAnsi"/>
          <w:color w:val="000000"/>
          <w:lang w:val="es-ES" w:eastAsia="en-US"/>
        </w:rPr>
      </w:pP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 xml:space="preserve">Cordial saludo, estimado </w:t>
      </w:r>
      <w:r w:rsidRPr="008554EA">
        <w:rPr>
          <w:rFonts w:asciiTheme="majorHAnsi" w:hAnsiTheme="majorHAnsi" w:cstheme="majorHAnsi"/>
        </w:rPr>
        <w:t>Juan Guillermo</w:t>
      </w: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>:</w:t>
      </w:r>
    </w:p>
    <w:p w:rsidR="001A6039" w:rsidRPr="008554EA" w:rsidRDefault="001A6039" w:rsidP="001A603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eastAsiaTheme="minorHAnsi" w:hAnsiTheme="majorHAnsi" w:cstheme="majorHAnsi"/>
          <w:color w:val="000000"/>
          <w:lang w:val="es-ES" w:eastAsia="en-US"/>
        </w:rPr>
      </w:pPr>
    </w:p>
    <w:p w:rsidR="001A6039" w:rsidRPr="008554EA" w:rsidRDefault="001A6039" w:rsidP="001A6039">
      <w:pPr>
        <w:pStyle w:val="NormalWeb"/>
        <w:shd w:val="clear" w:color="auto" w:fill="FFFFFF"/>
        <w:spacing w:before="0" w:beforeAutospacing="0" w:after="0" w:afterAutospacing="0"/>
        <w:ind w:right="49"/>
        <w:jc w:val="both"/>
        <w:rPr>
          <w:rFonts w:asciiTheme="majorHAnsi" w:eastAsia="Calibri" w:hAnsiTheme="majorHAnsi" w:cstheme="majorHAnsi"/>
          <w:lang w:eastAsia="en-US"/>
        </w:rPr>
      </w:pPr>
      <w:r w:rsidRPr="008554EA">
        <w:rPr>
          <w:rFonts w:asciiTheme="majorHAnsi" w:eastAsia="Calibri" w:hAnsiTheme="majorHAnsi" w:cstheme="majorHAnsi"/>
          <w:lang w:eastAsia="en-US"/>
        </w:rPr>
        <w:t>Es muy valioso para el Centro de Tecnologías Agroindustriales Sena CTA de la Regional Valle apoyar la generación de capacidades a través de nuestros cursos especiales</w:t>
      </w:r>
      <w:r>
        <w:rPr>
          <w:rFonts w:asciiTheme="majorHAnsi" w:eastAsia="Calibri" w:hAnsiTheme="majorHAnsi" w:cstheme="majorHAnsi"/>
          <w:lang w:eastAsia="en-US"/>
        </w:rPr>
        <w:t xml:space="preserve"> y que podamos articular esfuerzos para brindar fortalecimiento de las competencias de las personas. C</w:t>
      </w:r>
      <w:r w:rsidRPr="008554EA">
        <w:rPr>
          <w:rFonts w:asciiTheme="majorHAnsi" w:eastAsia="Calibri" w:hAnsiTheme="majorHAnsi" w:cstheme="majorHAnsi"/>
          <w:lang w:eastAsia="en-US"/>
        </w:rPr>
        <w:t xml:space="preserve">on el fin de presentar el reporte de las gestiones realizadas bajo el acuerdo de entendimiento entre nuestras </w:t>
      </w:r>
      <w:r>
        <w:rPr>
          <w:rFonts w:asciiTheme="majorHAnsi" w:eastAsia="Calibri" w:hAnsiTheme="majorHAnsi" w:cstheme="majorHAnsi"/>
          <w:lang w:eastAsia="en-US"/>
        </w:rPr>
        <w:t xml:space="preserve">instituciones: </w:t>
      </w:r>
      <w:r w:rsidRPr="008554EA">
        <w:rPr>
          <w:rFonts w:asciiTheme="majorHAnsi" w:hAnsiTheme="majorHAnsi" w:cstheme="majorHAnsi"/>
        </w:rPr>
        <w:t xml:space="preserve">Fundación Caicedo González Riopaila Castilla FCGRC </w:t>
      </w:r>
      <w:r>
        <w:rPr>
          <w:rFonts w:asciiTheme="majorHAnsi" w:hAnsiTheme="majorHAnsi" w:cstheme="majorHAnsi"/>
        </w:rPr>
        <w:t xml:space="preserve">y </w:t>
      </w:r>
      <w:r w:rsidRPr="008554EA">
        <w:rPr>
          <w:rFonts w:asciiTheme="majorHAnsi" w:hAnsiTheme="majorHAnsi" w:cstheme="majorHAnsi"/>
        </w:rPr>
        <w:t>Se</w:t>
      </w:r>
      <w:r>
        <w:rPr>
          <w:rFonts w:asciiTheme="majorHAnsi" w:hAnsiTheme="majorHAnsi" w:cstheme="majorHAnsi"/>
        </w:rPr>
        <w:t xml:space="preserve">rvicio Nacional de Aprendizaje </w:t>
      </w:r>
      <w:r w:rsidRPr="008554EA">
        <w:rPr>
          <w:rFonts w:asciiTheme="majorHAnsi" w:hAnsiTheme="majorHAnsi" w:cstheme="majorHAnsi"/>
        </w:rPr>
        <w:t xml:space="preserve">SENA, a </w:t>
      </w:r>
      <w:r>
        <w:rPr>
          <w:rFonts w:asciiTheme="majorHAnsi" w:hAnsiTheme="majorHAnsi" w:cstheme="majorHAnsi"/>
        </w:rPr>
        <w:t>continuación,</w:t>
      </w:r>
      <w:r w:rsidRPr="008554EA">
        <w:rPr>
          <w:rFonts w:asciiTheme="majorHAnsi" w:hAnsiTheme="majorHAnsi" w:cstheme="majorHAnsi"/>
        </w:rPr>
        <w:t xml:space="preserve"> le presento el resumen de la</w:t>
      </w:r>
      <w:r>
        <w:rPr>
          <w:rFonts w:asciiTheme="majorHAnsi" w:hAnsiTheme="majorHAnsi" w:cstheme="majorHAnsi"/>
        </w:rPr>
        <w:t>s formaciones desarrolladas en la</w:t>
      </w:r>
      <w:r w:rsidRPr="008554EA">
        <w:rPr>
          <w:rFonts w:asciiTheme="majorHAnsi" w:hAnsiTheme="majorHAnsi" w:cstheme="majorHAnsi"/>
        </w:rPr>
        <w:t xml:space="preserve"> vigencia 2024:</w:t>
      </w:r>
    </w:p>
    <w:p w:rsidR="001A6039" w:rsidRPr="008554EA" w:rsidRDefault="001A6039" w:rsidP="001A6039">
      <w:pPr>
        <w:pStyle w:val="NormalWeb"/>
        <w:shd w:val="clear" w:color="auto" w:fill="FFFFFF"/>
        <w:spacing w:before="0" w:beforeAutospacing="0" w:after="0" w:afterAutospacing="0"/>
        <w:ind w:right="49"/>
        <w:jc w:val="both"/>
        <w:rPr>
          <w:rFonts w:asciiTheme="majorHAnsi" w:eastAsia="Calibri" w:hAnsiTheme="majorHAnsi" w:cstheme="majorHAnsi"/>
          <w:lang w:eastAsia="en-US"/>
        </w:rPr>
      </w:pPr>
    </w:p>
    <w:tbl>
      <w:tblPr>
        <w:tblW w:w="8828" w:type="dxa"/>
        <w:tblLayout w:type="fixed"/>
        <w:tblLook w:val="04A0" w:firstRow="1" w:lastRow="0" w:firstColumn="1" w:lastColumn="0" w:noHBand="0" w:noVBand="1"/>
      </w:tblPr>
      <w:tblGrid>
        <w:gridCol w:w="941"/>
        <w:gridCol w:w="2031"/>
        <w:gridCol w:w="1134"/>
        <w:gridCol w:w="1134"/>
        <w:gridCol w:w="1134"/>
        <w:gridCol w:w="1134"/>
        <w:gridCol w:w="1320"/>
      </w:tblGrid>
      <w:tr w:rsidR="001A6039" w:rsidRPr="008554EA" w:rsidTr="00492DD7">
        <w:trPr>
          <w:trHeight w:val="510"/>
          <w:tblHeader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Código </w:t>
            </w: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Ficha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Curso Complementario</w:t>
            </w: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 gestionado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Aprendiz </w:t>
            </w: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Mascu</w:t>
            </w: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lino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Aprendiz </w:t>
            </w: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Femen</w:t>
            </w: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ino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Total</w:t>
            </w: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br/>
            </w: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Aprendices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Duración P</w:t>
            </w: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rograma formación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Inversión SENA CTA</w:t>
            </w:r>
            <w:r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 Horas / instructor</w:t>
            </w:r>
          </w:p>
        </w:tc>
      </w:tr>
      <w:tr w:rsidR="001A6039" w:rsidRPr="008554EA" w:rsidTr="00492DD7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2932059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Higiene y manipulación de alimentos.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1.500.000</w:t>
            </w:r>
          </w:p>
        </w:tc>
      </w:tr>
      <w:tr w:rsidR="001A6039" w:rsidRPr="008554EA" w:rsidTr="00492DD7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2932065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Higiene y manipulación de alimentos.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1.500.000</w:t>
            </w:r>
          </w:p>
        </w:tc>
      </w:tr>
      <w:tr w:rsidR="001A6039" w:rsidRPr="008554EA" w:rsidTr="00492DD7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3015172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Emprendedor  en agricultura urbana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8.200.000</w:t>
            </w:r>
          </w:p>
        </w:tc>
      </w:tr>
      <w:tr w:rsidR="001A6039" w:rsidRPr="008554EA" w:rsidTr="00492DD7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2936089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Emprendedor  en agricultura urbana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8</w:t>
            </w: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.</w:t>
            </w: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</w:t>
            </w: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0</w:t>
            </w: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0.000</w:t>
            </w:r>
          </w:p>
        </w:tc>
      </w:tr>
      <w:tr w:rsidR="001A6039" w:rsidRPr="008554EA" w:rsidTr="00492DD7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2907795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Emprendedor  en agricultura urbana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8.200.000</w:t>
            </w:r>
          </w:p>
        </w:tc>
      </w:tr>
      <w:tr w:rsidR="001A6039" w:rsidRPr="008554EA" w:rsidTr="00492DD7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2915434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Emprendedor  en agricultura urbana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8.200.000</w:t>
            </w:r>
          </w:p>
        </w:tc>
      </w:tr>
      <w:tr w:rsidR="001A6039" w:rsidRPr="008554EA" w:rsidTr="00492DD7">
        <w:trPr>
          <w:trHeight w:val="7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</w:tr>
      <w:tr w:rsidR="001A6039" w:rsidRPr="008554EA" w:rsidTr="00492DD7">
        <w:trPr>
          <w:trHeight w:val="360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A6039" w:rsidRPr="00091C3C" w:rsidRDefault="001A6039" w:rsidP="00492D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6039" w:rsidRPr="00F57B93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F57B93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Total, Aprendices formados</w:t>
            </w:r>
          </w:p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F57B93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Total, horas de formación </w:t>
            </w: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1.248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6039" w:rsidRPr="00091C3C" w:rsidRDefault="001A6039" w:rsidP="00492DD7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Total, </w:t>
            </w:r>
            <w:r w:rsidRPr="00F57B93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Inversión Sena CTA $35.80</w:t>
            </w: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0.000</w:t>
            </w:r>
          </w:p>
        </w:tc>
      </w:tr>
    </w:tbl>
    <w:p w:rsidR="001A6039" w:rsidRPr="008554EA" w:rsidRDefault="001A6039" w:rsidP="001A6039">
      <w:pPr>
        <w:pStyle w:val="NormalWeb"/>
        <w:shd w:val="clear" w:color="auto" w:fill="FFFFFF"/>
        <w:spacing w:before="0" w:beforeAutospacing="0" w:after="0" w:afterAutospacing="0"/>
        <w:ind w:right="49"/>
        <w:jc w:val="both"/>
        <w:rPr>
          <w:rFonts w:asciiTheme="majorHAnsi" w:eastAsiaTheme="minorHAnsi" w:hAnsiTheme="majorHAnsi" w:cstheme="majorHAnsi"/>
          <w:color w:val="000000"/>
          <w:lang w:val="es-ES" w:eastAsia="en-US"/>
        </w:rPr>
      </w:pPr>
    </w:p>
    <w:p w:rsidR="001A6039" w:rsidRPr="00F57B93" w:rsidRDefault="001A6039" w:rsidP="001A6039">
      <w:pPr>
        <w:jc w:val="both"/>
        <w:rPr>
          <w:rFonts w:asciiTheme="majorHAnsi" w:hAnsiTheme="majorHAnsi" w:cstheme="majorHAnsi"/>
        </w:rPr>
      </w:pPr>
      <w:r w:rsidRPr="00F57B93">
        <w:rPr>
          <w:rFonts w:asciiTheme="majorHAnsi" w:hAnsiTheme="majorHAnsi" w:cstheme="majorHAnsi"/>
        </w:rPr>
        <w:t>El aporte total que el SENA CTA realiza a través de las formaciones con el trabajo desarrollado en territorio es la suma de TREINTA Y CINCO MIL</w:t>
      </w:r>
      <w:r>
        <w:rPr>
          <w:rFonts w:asciiTheme="majorHAnsi" w:hAnsiTheme="majorHAnsi" w:cstheme="majorHAnsi"/>
        </w:rPr>
        <w:t xml:space="preserve">LONES OCHOCIENTOS MIL PESOS MDA / </w:t>
      </w:r>
      <w:r w:rsidRPr="00F57B93">
        <w:rPr>
          <w:rFonts w:asciiTheme="majorHAnsi" w:hAnsiTheme="majorHAnsi" w:cstheme="majorHAnsi"/>
        </w:rPr>
        <w:t xml:space="preserve">CTE ($35.800.000), dichos recursos corresponden a una valoración del aporte realizado </w:t>
      </w:r>
      <w:r>
        <w:rPr>
          <w:rFonts w:asciiTheme="majorHAnsi" w:hAnsiTheme="majorHAnsi" w:cstheme="majorHAnsi"/>
        </w:rPr>
        <w:t>donde se mide con base en</w:t>
      </w:r>
      <w:r w:rsidRPr="00F57B93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el </w:t>
      </w:r>
      <w:r w:rsidRPr="00F57B93">
        <w:rPr>
          <w:rFonts w:asciiTheme="majorHAnsi" w:hAnsiTheme="majorHAnsi" w:cstheme="majorHAnsi"/>
        </w:rPr>
        <w:t xml:space="preserve">desempeño </w:t>
      </w:r>
      <w:r>
        <w:rPr>
          <w:rFonts w:asciiTheme="majorHAnsi" w:hAnsiTheme="majorHAnsi" w:cstheme="majorHAnsi"/>
        </w:rPr>
        <w:t>profesional de nuestro equipo de instructores (</w:t>
      </w:r>
      <w:r w:rsidRPr="00F57B93">
        <w:rPr>
          <w:rFonts w:asciiTheme="majorHAnsi" w:hAnsiTheme="majorHAnsi" w:cstheme="majorHAnsi"/>
        </w:rPr>
        <w:t>hora</w:t>
      </w:r>
      <w:r>
        <w:rPr>
          <w:rFonts w:asciiTheme="majorHAnsi" w:hAnsiTheme="majorHAnsi" w:cstheme="majorHAnsi"/>
        </w:rPr>
        <w:t xml:space="preserve"> formación</w:t>
      </w:r>
      <w:r w:rsidRPr="00F57B93">
        <w:rPr>
          <w:rFonts w:asciiTheme="majorHAnsi" w:hAnsiTheme="majorHAnsi" w:cstheme="majorHAnsi"/>
        </w:rPr>
        <w:t xml:space="preserve"> / instructor Sena</w:t>
      </w:r>
      <w:r>
        <w:rPr>
          <w:rFonts w:asciiTheme="majorHAnsi" w:hAnsiTheme="majorHAnsi" w:cstheme="majorHAnsi"/>
        </w:rPr>
        <w:t>)</w:t>
      </w:r>
      <w:r w:rsidRPr="00F57B93">
        <w:rPr>
          <w:rFonts w:asciiTheme="majorHAnsi" w:hAnsiTheme="majorHAnsi" w:cstheme="majorHAnsi"/>
        </w:rPr>
        <w:t xml:space="preserve"> en el marco de la articulación y trabajo realizado en torno a los distintos programas y proyectos desplegados por la Fundación en los Municipios de Zarzal y Bugalagrande.</w:t>
      </w:r>
    </w:p>
    <w:p w:rsidR="001A6039" w:rsidRPr="008554EA" w:rsidRDefault="001A6039" w:rsidP="001A6039">
      <w:pPr>
        <w:pStyle w:val="NormalWeb"/>
        <w:shd w:val="clear" w:color="auto" w:fill="FFFFFF"/>
        <w:spacing w:before="0" w:beforeAutospacing="0" w:after="0" w:afterAutospacing="0"/>
        <w:ind w:right="49"/>
        <w:jc w:val="both"/>
        <w:rPr>
          <w:rFonts w:asciiTheme="majorHAnsi" w:eastAsiaTheme="minorHAnsi" w:hAnsiTheme="majorHAnsi" w:cstheme="majorHAnsi"/>
          <w:color w:val="000000"/>
          <w:lang w:val="es-ES" w:eastAsia="en-US"/>
        </w:rPr>
      </w:pP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>Muchas gracias por contar con el Centro de Tecnologías Agroindustriales para el fortalecimiento de las competencias de las personas</w:t>
      </w:r>
      <w:r>
        <w:rPr>
          <w:rFonts w:asciiTheme="majorHAnsi" w:eastAsiaTheme="minorHAnsi" w:hAnsiTheme="majorHAnsi" w:cstheme="majorHAnsi"/>
          <w:color w:val="000000"/>
          <w:lang w:val="es-ES" w:eastAsia="en-US"/>
        </w:rPr>
        <w:t xml:space="preserve"> en este trabajo articulado, cualquier inquietud adicional </w:t>
      </w: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 xml:space="preserve">con gusto serán atendidas por el Coordinador de Programas Especiales John Jairo Álzate Ramírez del Centro de Tecnologías Agroindustriales de la Regional Valle al correo </w:t>
      </w:r>
      <w:r w:rsidRPr="008554EA">
        <w:rPr>
          <w:rFonts w:asciiTheme="majorHAnsi" w:hAnsiTheme="majorHAnsi" w:cstheme="majorHAnsi"/>
        </w:rPr>
        <w:t xml:space="preserve">jjalzater@sena.edu.co </w:t>
      </w: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>o al teléfono 2119999 Ext. 23605</w:t>
      </w:r>
    </w:p>
    <w:p w:rsidR="001A6039" w:rsidRPr="008554EA" w:rsidRDefault="001A6039" w:rsidP="001A6039">
      <w:pPr>
        <w:pStyle w:val="Sinespaciado"/>
        <w:rPr>
          <w:rFonts w:asciiTheme="majorHAnsi" w:hAnsiTheme="majorHAnsi" w:cstheme="majorHAnsi"/>
          <w:sz w:val="24"/>
          <w:szCs w:val="24"/>
          <w:lang w:val="es-ES" w:eastAsia="es-ES"/>
        </w:rPr>
      </w:pPr>
    </w:p>
    <w:p w:rsidR="001A6039" w:rsidRPr="008554EA" w:rsidRDefault="001A6039" w:rsidP="001A6039">
      <w:pPr>
        <w:pStyle w:val="Sinespaciado"/>
        <w:rPr>
          <w:rFonts w:asciiTheme="majorHAnsi" w:hAnsiTheme="majorHAnsi" w:cstheme="majorHAnsi"/>
          <w:sz w:val="24"/>
          <w:szCs w:val="24"/>
          <w:lang w:val="es-ES" w:eastAsia="es-ES"/>
        </w:rPr>
      </w:pPr>
    </w:p>
    <w:p w:rsidR="001A6039" w:rsidRPr="008554EA" w:rsidRDefault="001A6039" w:rsidP="001A6039">
      <w:pPr>
        <w:pStyle w:val="Sinespaciado"/>
        <w:rPr>
          <w:rFonts w:asciiTheme="majorHAnsi" w:hAnsiTheme="majorHAnsi" w:cstheme="majorHAnsi"/>
          <w:sz w:val="24"/>
          <w:szCs w:val="24"/>
          <w:lang w:val="es-ES" w:eastAsia="es-ES"/>
        </w:rPr>
      </w:pPr>
      <w:r w:rsidRPr="008554EA">
        <w:rPr>
          <w:rFonts w:asciiTheme="majorHAnsi" w:hAnsiTheme="majorHAnsi" w:cstheme="majorHAnsi"/>
          <w:sz w:val="24"/>
          <w:szCs w:val="24"/>
          <w:lang w:val="es-ES" w:eastAsia="es-ES"/>
        </w:rPr>
        <w:t>Cordialmente,</w:t>
      </w:r>
    </w:p>
    <w:p w:rsidR="00EC2959" w:rsidRPr="00ED2D1F" w:rsidRDefault="001A6039" w:rsidP="00ED2D1F">
      <w:pPr>
        <w:pStyle w:val="NormalWeb"/>
        <w:shd w:val="clear" w:color="auto" w:fill="FFFFFF"/>
        <w:spacing w:before="0" w:beforeAutospacing="0" w:after="0" w:afterAutospacing="0"/>
        <w:ind w:left="2552" w:right="851"/>
        <w:jc w:val="both"/>
        <w:rPr>
          <w:rFonts w:asciiTheme="majorHAnsi" w:hAnsiTheme="majorHAnsi" w:cstheme="majorHAnsi"/>
          <w:color w:val="000000"/>
        </w:rPr>
      </w:pPr>
      <w:r w:rsidRPr="008554EA">
        <w:rPr>
          <w:rFonts w:asciiTheme="majorHAnsi" w:hAnsiTheme="majorHAnsi" w:cstheme="majorHAnsi"/>
          <w:color w:val="000000"/>
          <w:lang w:val="es-ES"/>
        </w:rPr>
        <w:t xml:space="preserve">                               </w:t>
      </w:r>
      <w:r w:rsidR="00ED2D1F">
        <w:rPr>
          <w:rFonts w:asciiTheme="majorHAnsi" w:hAnsiTheme="majorHAnsi" w:cstheme="majorHAnsi"/>
          <w:color w:val="000000"/>
          <w:lang w:val="es-ES"/>
        </w:rPr>
        <w:t xml:space="preserve">    </w:t>
      </w:r>
      <w:bookmarkStart w:id="0" w:name="_GoBack"/>
      <w:bookmarkEnd w:id="0"/>
    </w:p>
    <w:sectPr w:rsidR="00EC2959" w:rsidRPr="00ED2D1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8EF"/>
    <w:rsid w:val="001A6039"/>
    <w:rsid w:val="00DA28EF"/>
    <w:rsid w:val="00EC2959"/>
    <w:rsid w:val="00ED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615AB"/>
  <w15:chartTrackingRefBased/>
  <w15:docId w15:val="{E2B7457B-560A-444A-889D-4557000E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039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1A6039"/>
    <w:pPr>
      <w:spacing w:after="0" w:line="240" w:lineRule="auto"/>
    </w:pPr>
    <w:rPr>
      <w:rFonts w:ascii="Calibri" w:eastAsia="Calibri" w:hAnsi="Calibri" w:cs="Times New Roman"/>
      <w:lang w:val="es-CO"/>
    </w:rPr>
  </w:style>
  <w:style w:type="paragraph" w:styleId="NormalWeb">
    <w:name w:val="Normal (Web)"/>
    <w:basedOn w:val="Normal"/>
    <w:uiPriority w:val="99"/>
    <w:unhideWhenUsed/>
    <w:rsid w:val="001A6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joov</dc:creator>
  <cp:keywords/>
  <dc:description/>
  <cp:lastModifiedBy>joov</cp:lastModifiedBy>
  <cp:revision>4</cp:revision>
  <dcterms:created xsi:type="dcterms:W3CDTF">2024-12-12T04:04:00Z</dcterms:created>
  <dcterms:modified xsi:type="dcterms:W3CDTF">2024-12-12T04:07:00Z</dcterms:modified>
</cp:coreProperties>
</file>